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F2" w:rsidRDefault="00AA17F2" w:rsidP="001A4F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B28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 № 4</w:t>
      </w:r>
    </w:p>
    <w:p w:rsidR="00032615" w:rsidRPr="001A4F3D" w:rsidRDefault="001A4F3D" w:rsidP="001A4F3D">
      <w:pPr>
        <w:jc w:val="center"/>
        <w:rPr>
          <w:rFonts w:ascii="Times New Roman" w:hAnsi="Times New Roman" w:cs="Times New Roman"/>
          <w:sz w:val="28"/>
          <w:szCs w:val="28"/>
        </w:rPr>
      </w:pPr>
      <w:r w:rsidRPr="001A4F3D">
        <w:rPr>
          <w:rFonts w:ascii="Times New Roman" w:hAnsi="Times New Roman" w:cs="Times New Roman"/>
          <w:sz w:val="28"/>
          <w:szCs w:val="28"/>
        </w:rPr>
        <w:t>РЕГИСТЪР</w:t>
      </w:r>
    </w:p>
    <w:p w:rsidR="001A4F3D" w:rsidRDefault="00BC35CB" w:rsidP="00BC35CB">
      <w:pPr>
        <w:tabs>
          <w:tab w:val="center" w:pos="7002"/>
          <w:tab w:val="right" w:pos="140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4F3D">
        <w:rPr>
          <w:rFonts w:ascii="Times New Roman" w:hAnsi="Times New Roman" w:cs="Times New Roman"/>
          <w:sz w:val="28"/>
          <w:szCs w:val="28"/>
        </w:rPr>
        <w:t>н</w:t>
      </w:r>
      <w:r w:rsidR="001A4F3D" w:rsidRPr="001A4F3D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1A4F3D" w:rsidRPr="001A4F3D">
        <w:rPr>
          <w:rFonts w:ascii="Times New Roman" w:hAnsi="Times New Roman" w:cs="Times New Roman"/>
          <w:sz w:val="28"/>
          <w:szCs w:val="28"/>
        </w:rPr>
        <w:t>снегопочистващата</w:t>
      </w:r>
      <w:proofErr w:type="spellEnd"/>
      <w:r w:rsidR="001A4F3D" w:rsidRPr="001A4F3D">
        <w:rPr>
          <w:rFonts w:ascii="Times New Roman" w:hAnsi="Times New Roman" w:cs="Times New Roman"/>
          <w:sz w:val="28"/>
          <w:szCs w:val="28"/>
        </w:rPr>
        <w:t xml:space="preserve"> техника в община Николаево</w:t>
      </w:r>
      <w:r w:rsidR="007B282F">
        <w:rPr>
          <w:rFonts w:ascii="Times New Roman" w:hAnsi="Times New Roman" w:cs="Times New Roman"/>
          <w:sz w:val="28"/>
          <w:szCs w:val="28"/>
        </w:rPr>
        <w:t>, сезон 2024-2025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15D03" w:rsidRDefault="00715D03" w:rsidP="001A4F3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994" w:type="dxa"/>
        <w:tblInd w:w="-18" w:type="dxa"/>
        <w:tblLook w:val="04A0" w:firstRow="1" w:lastRow="0" w:firstColumn="1" w:lastColumn="0" w:noHBand="0" w:noVBand="1"/>
      </w:tblPr>
      <w:tblGrid>
        <w:gridCol w:w="1704"/>
        <w:gridCol w:w="1502"/>
        <w:gridCol w:w="1401"/>
        <w:gridCol w:w="2583"/>
        <w:gridCol w:w="1303"/>
        <w:gridCol w:w="1841"/>
        <w:gridCol w:w="1955"/>
        <w:gridCol w:w="1705"/>
      </w:tblGrid>
      <w:tr w:rsidR="00715D03" w:rsidTr="00A5677C">
        <w:tc>
          <w:tcPr>
            <w:tcW w:w="174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Населено място</w:t>
            </w:r>
          </w:p>
        </w:tc>
        <w:tc>
          <w:tcPr>
            <w:tcW w:w="150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Име, презиме и фамилия</w:t>
            </w: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ЕИК</w:t>
            </w:r>
          </w:p>
        </w:tc>
        <w:tc>
          <w:tcPr>
            <w:tcW w:w="26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Използвана техника</w:t>
            </w:r>
          </w:p>
        </w:tc>
        <w:tc>
          <w:tcPr>
            <w:tcW w:w="137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рег. №</w:t>
            </w:r>
          </w:p>
        </w:tc>
        <w:tc>
          <w:tcPr>
            <w:tcW w:w="1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Данни за договор /наименование    на ЮЛ/</w:t>
            </w:r>
          </w:p>
        </w:tc>
        <w:tc>
          <w:tcPr>
            <w:tcW w:w="20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Седалище, адрес</w:t>
            </w:r>
          </w:p>
        </w:tc>
        <w:tc>
          <w:tcPr>
            <w:tcW w:w="175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 за свръзка</w:t>
            </w:r>
          </w:p>
        </w:tc>
      </w:tr>
      <w:tr w:rsidR="00715D03" w:rsidTr="00A5677C">
        <w:tc>
          <w:tcPr>
            <w:tcW w:w="174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гр. Николаево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Иван Митев Георгиев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Багер </w:t>
            </w:r>
            <w:proofErr w:type="spellStart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Hidromek</w:t>
            </w:r>
            <w:proofErr w:type="spellEnd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 HMK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СТ 12434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  <w:r w:rsidR="00A5677C"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Николаево, ул. „Г. Бенковски"  9</w:t>
            </w:r>
          </w:p>
        </w:tc>
        <w:tc>
          <w:tcPr>
            <w:tcW w:w="17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0889748320</w:t>
            </w:r>
          </w:p>
        </w:tc>
      </w:tr>
      <w:tr w:rsidR="00715D03" w:rsidTr="00A5677C">
        <w:tc>
          <w:tcPr>
            <w:tcW w:w="174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Едрево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Илчо  Стоянов Илиев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204001062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Колесен</w:t>
            </w:r>
            <w:proofErr w:type="spellEnd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 Трактор МТЗ - 80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СТ 11906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с. Едрево  - стопански двор                        </w:t>
            </w:r>
          </w:p>
        </w:tc>
        <w:tc>
          <w:tcPr>
            <w:tcW w:w="17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0888399224</w:t>
            </w:r>
          </w:p>
        </w:tc>
      </w:tr>
      <w:tr w:rsidR="00715D03" w:rsidTr="00A5677C">
        <w:tc>
          <w:tcPr>
            <w:tcW w:w="174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Елхово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Кристиян Красимиров Малов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Колесен</w:t>
            </w:r>
            <w:proofErr w:type="spellEnd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тракторDEUTZ</w:t>
            </w:r>
            <w:proofErr w:type="spellEnd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-FAHR 6140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СТ 12337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с. Елхово</w:t>
            </w:r>
          </w:p>
        </w:tc>
        <w:tc>
          <w:tcPr>
            <w:tcW w:w="17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0988927607</w:t>
            </w:r>
          </w:p>
        </w:tc>
      </w:tr>
      <w:tr w:rsidR="00715D03" w:rsidTr="00A5677C">
        <w:tc>
          <w:tcPr>
            <w:tcW w:w="174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Нова махала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Кольо Иванов Колев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  <w:proofErr w:type="spellStart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Булгар</w:t>
            </w:r>
            <w:proofErr w:type="spellEnd"/>
            <w:r w:rsidRPr="00C11CCF">
              <w:rPr>
                <w:rFonts w:ascii="Times New Roman" w:hAnsi="Times New Roman" w:cs="Times New Roman"/>
                <w:sz w:val="24"/>
                <w:szCs w:val="24"/>
              </w:rPr>
              <w:t xml:space="preserve"> ТК -80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СН 3118 ЕЕ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гр. Николаево - автомивка "Петров"</w:t>
            </w:r>
          </w:p>
        </w:tc>
        <w:tc>
          <w:tcPr>
            <w:tcW w:w="175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15D03" w:rsidRPr="00C11CCF" w:rsidRDefault="00715D03" w:rsidP="0071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CCF">
              <w:rPr>
                <w:rFonts w:ascii="Times New Roman" w:hAnsi="Times New Roman" w:cs="Times New Roman"/>
                <w:sz w:val="24"/>
                <w:szCs w:val="24"/>
              </w:rPr>
              <w:t>0898603269</w:t>
            </w:r>
          </w:p>
        </w:tc>
      </w:tr>
    </w:tbl>
    <w:p w:rsidR="007B282F" w:rsidRDefault="007B282F" w:rsidP="00715D03">
      <w:pPr>
        <w:rPr>
          <w:rFonts w:ascii="Times New Roman" w:hAnsi="Times New Roman" w:cs="Times New Roman"/>
          <w:sz w:val="28"/>
          <w:szCs w:val="28"/>
        </w:rPr>
      </w:pPr>
    </w:p>
    <w:p w:rsidR="008D7F31" w:rsidRDefault="008D7F31" w:rsidP="008D7F31">
      <w:pPr>
        <w:ind w:hanging="142"/>
        <w:rPr>
          <w:sz w:val="24"/>
          <w:szCs w:val="24"/>
        </w:rPr>
      </w:pPr>
      <w:r>
        <w:rPr>
          <w:sz w:val="24"/>
          <w:szCs w:val="24"/>
        </w:rPr>
        <w:t>Изготвил:</w:t>
      </w:r>
    </w:p>
    <w:p w:rsidR="008D7F31" w:rsidRDefault="008D7F31" w:rsidP="008D7F31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Стайко Петков - мл. експерт „ОМП, ЗН и СИ“</w:t>
      </w:r>
    </w:p>
    <w:p w:rsidR="008D7F31" w:rsidRDefault="008D7F31" w:rsidP="008D7F31"/>
    <w:p w:rsidR="007B282F" w:rsidRPr="007B282F" w:rsidRDefault="007B282F" w:rsidP="008D7F3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B282F" w:rsidRPr="007B282F" w:rsidSect="001A4F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7A"/>
    <w:rsid w:val="00032615"/>
    <w:rsid w:val="001A4F3D"/>
    <w:rsid w:val="00223C7A"/>
    <w:rsid w:val="003C0D86"/>
    <w:rsid w:val="00715D03"/>
    <w:rsid w:val="007B282F"/>
    <w:rsid w:val="008D7F31"/>
    <w:rsid w:val="00A5677C"/>
    <w:rsid w:val="00AA17F2"/>
    <w:rsid w:val="00BC35CB"/>
    <w:rsid w:val="00C1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A77A4-E2FF-49AF-BDF0-607CF30F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5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7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ЗКМЕТ-АТО</cp:lastModifiedBy>
  <cp:revision>21</cp:revision>
  <dcterms:created xsi:type="dcterms:W3CDTF">2025-04-15T10:13:00Z</dcterms:created>
  <dcterms:modified xsi:type="dcterms:W3CDTF">2025-07-22T08:44:00Z</dcterms:modified>
</cp:coreProperties>
</file>